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jc w:val="both"/>
        <w:rPr/>
      </w:pPr>
      <w:r>
        <w:rPr>
          <w:rFonts w:cs="Arial" w:ascii="Gerstner Programm FSL" w:hAnsi="Gerstner Programm FSL"/>
          <w:color w:val="000000"/>
          <w:sz w:val="28"/>
          <w:szCs w:val="28"/>
          <w:lang w:val="ca-ES"/>
        </w:rPr>
        <w:t>(p)</w:t>
      </w:r>
    </w:p>
    <w:p>
      <w:pPr>
        <w:pStyle w:val="Standard"/>
        <w:spacing w:before="57" w:after="0"/>
        <w:ind w:left="0" w:right="0" w:hanging="0"/>
        <w:jc w:val="both"/>
        <w:rPr/>
      </w:pPr>
      <w:r>
        <w:rPr>
          <w:rFonts w:cs="Arial" w:ascii="Gerstner Programm FSL" w:hAnsi="Gerstner Programm FSL"/>
          <w:color w:val="000000"/>
          <w:sz w:val="28"/>
          <w:szCs w:val="28"/>
          <w:lang w:val="ca-ES"/>
        </w:rPr>
        <w:t>Unió de</w:t>
      </w:r>
    </w:p>
    <w:p>
      <w:pPr>
        <w:pStyle w:val="Standard"/>
        <w:jc w:val="both"/>
        <w:rPr/>
      </w:pPr>
      <w:r>
        <w:rPr>
          <w:rFonts w:cs="Arial" w:ascii="Gerstner Programm FSL" w:hAnsi="Gerstner Programm FSL"/>
          <w:color w:val="000000"/>
          <w:sz w:val="28"/>
          <w:szCs w:val="28"/>
          <w:lang w:val="ca-ES"/>
        </w:rPr>
        <w:t>Periodistes</w:t>
      </w:r>
    </w:p>
    <w:p>
      <w:pPr>
        <w:pStyle w:val="Standard"/>
        <w:jc w:val="both"/>
        <w:rPr>
          <w:rFonts w:ascii="Gerstner Programm FSL" w:hAnsi="Gerstner Programm FSL"/>
          <w:b w:val="false"/>
          <w:b w:val="false"/>
          <w:bCs w:val="false"/>
        </w:rPr>
      </w:pPr>
      <w:r>
        <w:rPr>
          <w:rFonts w:cs="Arial" w:ascii="Gerstner Programm FSL" w:hAnsi="Gerstner Programm FSL"/>
          <w:b w:val="false"/>
          <w:bCs w:val="false"/>
          <w:color w:val="000000"/>
          <w:sz w:val="28"/>
          <w:szCs w:val="28"/>
          <w:lang w:val="ca-ES"/>
        </w:rPr>
        <w:t>Valencians</w:t>
      </w:r>
    </w:p>
    <w:p>
      <w:pPr>
        <w:pStyle w:val="Normal"/>
        <w:rPr>
          <w:b/>
          <w:b/>
          <w:sz w:val="26"/>
          <w:szCs w:val="26"/>
        </w:rPr>
      </w:pPr>
      <w:r>
        <w:rPr>
          <w:b/>
          <w:sz w:val="26"/>
          <w:szCs w:val="26"/>
        </w:rPr>
      </w:r>
    </w:p>
    <w:p>
      <w:pPr>
        <w:pStyle w:val="Normal"/>
        <w:rPr>
          <w:b/>
          <w:b/>
          <w:sz w:val="26"/>
          <w:szCs w:val="26"/>
        </w:rPr>
      </w:pPr>
      <w:r>
        <w:rPr>
          <w:b/>
          <w:sz w:val="26"/>
          <w:szCs w:val="26"/>
        </w:rPr>
      </w:r>
    </w:p>
    <w:p>
      <w:pPr>
        <w:pStyle w:val="Normal"/>
        <w:rPr>
          <w:b/>
          <w:b/>
          <w:sz w:val="26"/>
          <w:szCs w:val="26"/>
        </w:rPr>
      </w:pPr>
      <w:r>
        <w:rPr>
          <w:rFonts w:ascii="Gerstner Programm FSL" w:hAnsi="Gerstner Programm FSL"/>
          <w:b/>
          <w:sz w:val="28"/>
          <w:szCs w:val="28"/>
        </w:rPr>
        <w:t>Manifest 8 de setembre: el periodisme com a objectiu de guerra</w:t>
      </w:r>
    </w:p>
    <w:p>
      <w:pPr>
        <w:pStyle w:val="Normal"/>
        <w:rPr>
          <w:rFonts w:ascii="Gerstner Programm FSL" w:hAnsi="Gerstner Programm FSL"/>
          <w:b/>
          <w:b/>
          <w:sz w:val="26"/>
          <w:szCs w:val="26"/>
        </w:rPr>
      </w:pPr>
      <w:r>
        <w:rPr>
          <w:rFonts w:ascii="Gerstner Programm FSL" w:hAnsi="Gerstner Programm FSL"/>
          <w:b/>
          <w:sz w:val="26"/>
          <w:szCs w:val="26"/>
        </w:rPr>
      </w:r>
    </w:p>
    <w:p>
      <w:pPr>
        <w:pStyle w:val="Normal"/>
        <w:spacing w:lineRule="auto" w:line="360"/>
        <w:jc w:val="both"/>
        <w:rPr/>
      </w:pPr>
      <w:r>
        <w:rPr>
          <w:rFonts w:ascii="Gerstner Programm FSL" w:hAnsi="Gerstner Programm FSL"/>
          <w:sz w:val="24"/>
          <w:szCs w:val="24"/>
        </w:rPr>
        <w:t>El 8 de setembre de 1943, els nazis van executar a l'escriptor i periodista txecoslovac Julius Fučík. El va detindre la Gestapo i el van penjar a la forca a Berlín. L’assassinat va servir per a fixar per part de les organitzacions del moment com el Dia Internacional del Periodista. Hui, més de 80 anys després, Julius Fučík no seria detingut al centre d’Europa en mig d’una guerra mundial, sinó que seria víctima de les bombes i els atacs israelians contra la població palestina i portaria noms i cognoms àrabs com Islam Abed, Hassan Douhan, Ahmad Abu Aziz o Hossam Al-Masri, tots ells, noms reals que formen part de la llarga llista de periodistes assassinats a la Franja de Gaza en els últims dos anys.</w:t>
      </w:r>
    </w:p>
    <w:p>
      <w:pPr>
        <w:pStyle w:val="Normal"/>
        <w:spacing w:lineRule="auto" w:line="360"/>
        <w:jc w:val="both"/>
        <w:rPr>
          <w:rFonts w:ascii="Gerstner Programm FSL" w:hAnsi="Gerstner Programm FSL"/>
          <w:sz w:val="24"/>
          <w:szCs w:val="24"/>
        </w:rPr>
      </w:pPr>
      <w:r>
        <w:rPr>
          <w:rFonts w:ascii="Gerstner Programm FSL" w:hAnsi="Gerstner Programm FSL"/>
          <w:sz w:val="24"/>
          <w:szCs w:val="24"/>
        </w:rPr>
      </w:r>
    </w:p>
    <w:p>
      <w:pPr>
        <w:pStyle w:val="Normal"/>
        <w:spacing w:lineRule="auto" w:line="360"/>
        <w:jc w:val="both"/>
        <w:rPr>
          <w:rFonts w:ascii="Gerstner Programm FSL" w:hAnsi="Gerstner Programm FSL"/>
          <w:sz w:val="24"/>
          <w:szCs w:val="24"/>
        </w:rPr>
      </w:pPr>
      <w:r>
        <w:rPr>
          <w:rFonts w:ascii="Gerstner Programm FSL" w:hAnsi="Gerstner Programm FSL"/>
          <w:sz w:val="24"/>
          <w:szCs w:val="24"/>
        </w:rPr>
        <w:t>Hui commemorem el Dia Internacional del Periodista a partir d’un esdeveniment marcat pel conflicte més sagnant de la història de la humanitat: la II Guerra Mundial i l’assassinat del citat Fučík. Ell va ser un dels 69 periodistes assassinats durant els cinc anys de batalla. 67 es van contabilitzar en 20 anys d’enfrontaments a la guerra del Vietnam, 65 a l'Afganistan, 150 a l'Iraq o 134 a Síria. A Gaza, en 702 dies d’ofensiva o genocidi israelià des del 7 d’octubre de 2023 i en 365 kilòmetres quadrats de territori, han sigut assassinats, segons Reporters Sense Fronteres, almenys 220 periodistes, un cada tres dies, companys de professió que tenen en el seu objectiu vital el mateix que nosaltres: informar. De tots ells, nou han sigut a l’últim mes d’agost. En menys de dos anys, Israel ha convertit la invasió a Gaza en el conflicte amb més informadors assassinats de la història.</w:t>
      </w:r>
    </w:p>
    <w:p>
      <w:pPr>
        <w:pStyle w:val="Normal"/>
        <w:spacing w:lineRule="auto" w:line="360"/>
        <w:jc w:val="both"/>
        <w:rPr>
          <w:rFonts w:ascii="Gerstner Programm FSL" w:hAnsi="Gerstner Programm FSL"/>
          <w:sz w:val="24"/>
          <w:szCs w:val="24"/>
        </w:rPr>
      </w:pPr>
      <w:r>
        <w:rPr>
          <w:rFonts w:ascii="Gerstner Programm FSL" w:hAnsi="Gerstner Programm FSL"/>
          <w:sz w:val="24"/>
          <w:szCs w:val="24"/>
        </w:rPr>
      </w:r>
    </w:p>
    <w:p>
      <w:pPr>
        <w:pStyle w:val="Normal"/>
        <w:spacing w:lineRule="auto" w:line="360"/>
        <w:jc w:val="both"/>
        <w:rPr>
          <w:sz w:val="26"/>
          <w:szCs w:val="26"/>
        </w:rPr>
      </w:pPr>
      <w:r>
        <w:rPr>
          <w:rFonts w:ascii="Gerstner Programm FSL" w:hAnsi="Gerstner Programm FSL"/>
          <w:sz w:val="24"/>
          <w:szCs w:val="24"/>
        </w:rPr>
        <w:t xml:space="preserve">A Palestina, el casc o el jupetí amb l’avís de ‘Premsa’, més que un escut, s’ha convertit en un objectiu per a l’exèrcit israelià. Els periodistes assassinats no són víctimes col·laterals de cobertures informatives, ni tan sols formen part de les víctimes civils, igualment condemnables, d’uns atacs que ja han llevat la vida a 60.000 persones. L’atac i assassinat de periodistes és una estratègia deliberada d’Israel com es va veure el passat 25 d’agost quan un atac a l’hospital gazatí de Nasser va suposar la mort de quatre companys: Hossam Al-Masri, Mohammed Salama, Maryam Abu Deqa i Moaz Abu Taha, professionals coneguts que treballaven per a mitjans internacionals com Reuters, Al Jazeera, NBC i Associated Press. El seu assassinat està gravat i és part d’una estratègia militar, el conegut com a “double tap”: primer es dispara contra un edifici i després, quan han arribat els equips de rescat i els informadors a fer la seua feina, un segon míssil cau sobre ells, amb precisió letal. </w:t>
      </w:r>
    </w:p>
    <w:p>
      <w:pPr>
        <w:pStyle w:val="Normal"/>
        <w:spacing w:lineRule="auto" w:line="360"/>
        <w:jc w:val="both"/>
        <w:rPr>
          <w:rFonts w:ascii="Gerstner Programm FSL" w:hAnsi="Gerstner Programm FSL"/>
          <w:sz w:val="24"/>
          <w:szCs w:val="24"/>
        </w:rPr>
      </w:pPr>
      <w:r>
        <w:rPr>
          <w:rFonts w:ascii="Gerstner Programm FSL" w:hAnsi="Gerstner Programm FSL"/>
          <w:sz w:val="24"/>
          <w:szCs w:val="24"/>
        </w:rPr>
      </w:r>
    </w:p>
    <w:p>
      <w:pPr>
        <w:pStyle w:val="Normal"/>
        <w:spacing w:lineRule="auto" w:line="360"/>
        <w:jc w:val="both"/>
        <w:rPr>
          <w:rFonts w:ascii="Gerstner Programm FSL" w:hAnsi="Gerstner Programm FSL"/>
          <w:sz w:val="24"/>
          <w:szCs w:val="24"/>
        </w:rPr>
      </w:pPr>
      <w:r>
        <w:rPr>
          <w:rFonts w:ascii="Gerstner Programm FSL" w:hAnsi="Gerstner Programm FSL"/>
          <w:sz w:val="24"/>
          <w:szCs w:val="24"/>
        </w:rPr>
        <w:t>Els atacs d’Israel contra els periodistes i contra les instal·lacions de mitjans de comunicació té un clar objectiu: tapar els seus crims, fer-los invisibles. Els periodistes i fotoperiodistes palestins s’han convertit en els ulls i oïdes de la premsa internacional en la Franja, un territori al qual Israel té prohibida l’entrada de la resta dels mitjans estrangers. Els periodistes palestins són la llum en mig de la foscor que suposa una guerra; el micròfon i la càmera que posa veu, cara i història a les víctimes; l'intermediari entre la fam, la mort i la desesperació de la població palestina i la resta del món i estan sent masacrats.</w:t>
      </w:r>
    </w:p>
    <w:p>
      <w:pPr>
        <w:pStyle w:val="Normal"/>
        <w:spacing w:lineRule="auto" w:line="360"/>
        <w:jc w:val="both"/>
        <w:rPr>
          <w:rFonts w:ascii="Gerstner Programm FSL" w:hAnsi="Gerstner Programm FSL"/>
          <w:sz w:val="24"/>
          <w:szCs w:val="24"/>
        </w:rPr>
      </w:pPr>
      <w:r>
        <w:rPr>
          <w:rFonts w:ascii="Gerstner Programm FSL" w:hAnsi="Gerstner Programm FSL"/>
          <w:sz w:val="24"/>
          <w:szCs w:val="24"/>
        </w:rPr>
      </w:r>
    </w:p>
    <w:p>
      <w:pPr>
        <w:pStyle w:val="Normal"/>
        <w:spacing w:lineRule="auto" w:line="360"/>
        <w:jc w:val="both"/>
        <w:rPr>
          <w:sz w:val="26"/>
          <w:szCs w:val="26"/>
        </w:rPr>
      </w:pPr>
      <w:r>
        <w:rPr>
          <w:rFonts w:ascii="Gerstner Programm FSL" w:hAnsi="Gerstner Programm FSL"/>
          <w:sz w:val="24"/>
          <w:szCs w:val="24"/>
        </w:rPr>
        <w:t>Davant tot això, la Unió de Periodistes, com a representants dels i les professionals de la comunicació i el periodisme valencià, ens sentim apel·lats de manera directa i manifestem la nostra profunda preocupació davant la situació crítica que pateixen els periodistes i treballadors de mitjans que cobreixen el conflicte a la Franja de Gaza així com als territoris ocupats de Cisjordània i Israel, on les amenaces s’han convertit no solament en una ferramenta diària contra el seu treball, sinó en un risc contra la seua vida. És als espais i moments en els quals la barbàrie, la injustícia i la impunitat formen part del dia a dia en què més necessaris són els ulls, les oïdes i les veus de periodistes, fotoperiodistes i camarògrafs per a veure, escoltar i informar. A més, denunciem que Israel ha incomplit de manera flagrant la Convenció de Ginebra, del que és signant des de 1951, que a l'article 79 estableix: “Els periodistes a zones de guerra han de ser tractats com civils i protegits com tal, sempre que no participen en les hostilitats”. Recordem que contravindre este article suposa un crim de guerra.</w:t>
      </w:r>
    </w:p>
    <w:p>
      <w:pPr>
        <w:pStyle w:val="Normal"/>
        <w:spacing w:lineRule="auto" w:line="360"/>
        <w:jc w:val="both"/>
        <w:rPr>
          <w:rFonts w:ascii="Gerstner Programm FSL" w:hAnsi="Gerstner Programm FSL"/>
          <w:sz w:val="24"/>
          <w:szCs w:val="24"/>
        </w:rPr>
      </w:pPr>
      <w:r>
        <w:rPr>
          <w:rFonts w:ascii="Gerstner Programm FSL" w:hAnsi="Gerstner Programm FSL"/>
          <w:sz w:val="24"/>
          <w:szCs w:val="24"/>
        </w:rPr>
      </w:r>
    </w:p>
    <w:p>
      <w:pPr>
        <w:pStyle w:val="Normal"/>
        <w:spacing w:lineRule="auto" w:line="360"/>
        <w:jc w:val="both"/>
        <w:rPr>
          <w:rFonts w:ascii="Gerstner Programm FSL" w:hAnsi="Gerstner Programm FSL"/>
          <w:sz w:val="24"/>
          <w:szCs w:val="24"/>
        </w:rPr>
      </w:pPr>
      <w:r>
        <w:rPr>
          <w:rFonts w:ascii="Gerstner Programm FSL" w:hAnsi="Gerstner Programm FSL"/>
          <w:sz w:val="24"/>
          <w:szCs w:val="24"/>
        </w:rPr>
        <w:t xml:space="preserve">Sabem que Palestina no és, per desgràcia, l’únic lloc del món on la censura, les pressions i les amenaces, verbals i físiques, ataquen el dret a la informació. Companys morts, assassinats, hi ha a països tan distints com Mèxic, Síria, Egipte, Ucraïna o Rússia igual que també observem com diversos governs incrementen els controls sota els mitjans independents com el cas de El Salvador. No obstant això, en este Dia Internacional del Periodista volem rendir homenatge a tots els periodistes, fotoperiodistes i camarògrafs que estan a Gaza informant del que passa dins, fent de llum front a la foscor per a tot el món a pesar que la seua tasca suposa un risc per a les seues vides. </w:t>
      </w:r>
    </w:p>
    <w:p>
      <w:pPr>
        <w:pStyle w:val="Normal"/>
        <w:spacing w:lineRule="auto" w:line="360"/>
        <w:jc w:val="both"/>
        <w:rPr>
          <w:rFonts w:ascii="Gerstner Programm FSL" w:hAnsi="Gerstner Programm FSL"/>
          <w:sz w:val="24"/>
          <w:szCs w:val="24"/>
        </w:rPr>
      </w:pPr>
      <w:r>
        <w:rPr>
          <w:rFonts w:ascii="Gerstner Programm FSL" w:hAnsi="Gerstner Programm FSL"/>
          <w:sz w:val="24"/>
          <w:szCs w:val="24"/>
        </w:rPr>
      </w:r>
    </w:p>
    <w:p>
      <w:pPr>
        <w:pStyle w:val="Normal"/>
        <w:spacing w:lineRule="auto" w:line="360"/>
        <w:jc w:val="both"/>
        <w:rPr>
          <w:rFonts w:ascii="Gerstner Programm FSL" w:hAnsi="Gerstner Programm FSL"/>
          <w:sz w:val="24"/>
          <w:szCs w:val="24"/>
        </w:rPr>
      </w:pPr>
      <w:r>
        <w:rPr>
          <w:rFonts w:ascii="Gerstner Programm FSL" w:hAnsi="Gerstner Programm FSL"/>
          <w:sz w:val="24"/>
          <w:szCs w:val="24"/>
        </w:rPr>
        <w:t xml:space="preserve">Aprofitem, també, per a traslladar la nostra solidaritat amb els familiars i amics de les persones assassinades en estos atacs i en especial amb els més de 220 periodistes, fotoperiodistes i camarògrafs que han pagat amb les seues vides l’exercici d’un dret que hauria de ser respectat a tot el món: el dret a la informació. Palestina és a dia de hui l’exemple paradigmàtic de les amenaces que pateix el periodisme i els i les periodistes, però sobretot, s’ha convertit en la millor mostra de per què el periodisme i els i les periodistes som absolutament necessaris. </w:t>
      </w:r>
    </w:p>
    <w:p>
      <w:pPr>
        <w:pStyle w:val="Normal"/>
        <w:spacing w:lineRule="auto" w:line="360"/>
        <w:jc w:val="both"/>
        <w:rPr>
          <w:rFonts w:ascii="Gerstner Programm FSL" w:hAnsi="Gerstner Programm FSL"/>
          <w:sz w:val="24"/>
          <w:szCs w:val="24"/>
        </w:rPr>
      </w:pPr>
      <w:r>
        <w:rPr>
          <w:rFonts w:ascii="Gerstner Programm FSL" w:hAnsi="Gerstner Programm FSL"/>
          <w:sz w:val="24"/>
          <w:szCs w:val="24"/>
        </w:rPr>
      </w:r>
    </w:p>
    <w:p>
      <w:pPr>
        <w:pStyle w:val="Normal"/>
        <w:spacing w:lineRule="auto" w:line="360"/>
        <w:jc w:val="both"/>
        <w:rPr>
          <w:sz w:val="26"/>
          <w:szCs w:val="26"/>
        </w:rPr>
      </w:pPr>
      <w:r>
        <w:rPr>
          <w:rFonts w:ascii="Gerstner Programm FSL" w:hAnsi="Gerstner Programm FSL"/>
          <w:sz w:val="24"/>
          <w:szCs w:val="24"/>
        </w:rPr>
        <w:t>València, a 8 de setembre de 2025</w:t>
      </w:r>
    </w:p>
    <w:p>
      <w:pPr>
        <w:pStyle w:val="Normal"/>
        <w:spacing w:lineRule="auto" w:line="360"/>
        <w:jc w:val="both"/>
        <w:rPr>
          <w:sz w:val="24"/>
          <w:szCs w:val="24"/>
        </w:rPr>
      </w:pPr>
      <w:r>
        <w:rPr>
          <w:sz w:val="24"/>
          <w:szCs w:val="24"/>
        </w:rPr>
      </w:r>
    </w:p>
    <w:p>
      <w:pPr>
        <w:pStyle w:val="Normal"/>
        <w:spacing w:lineRule="auto" w:line="360"/>
        <w:jc w:val="both"/>
        <w:rPr/>
      </w:pPr>
      <w:r>
        <w:rPr>
          <w:sz w:val="24"/>
          <w:szCs w:val="24"/>
        </w:rPr>
        <w:t xml:space="preserve"> </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r>
    </w:p>
    <w:p>
      <w:pPr>
        <w:sectPr>
          <w:type w:val="nextPage"/>
          <w:pgSz w:w="11906" w:h="16838"/>
          <w:pgMar w:left="1440" w:right="1440" w:header="0" w:top="1440" w:footer="0" w:bottom="1440" w:gutter="0"/>
          <w:pgNumType w:start="1" w:fmt="decimal"/>
          <w:formProt w:val="false"/>
          <w:textDirection w:val="lrTb"/>
          <w:docGrid w:type="default" w:linePitch="100" w:charSpace="4096"/>
        </w:sectPr>
        <w:pStyle w:val="Normal"/>
        <w:spacing w:lineRule="auto" w:line="360"/>
        <w:jc w:val="both"/>
        <w:rPr>
          <w:sz w:val="24"/>
          <w:szCs w:val="24"/>
        </w:rPr>
      </w:pPr>
      <w:r>
        <w:rPr>
          <w:sz w:val="24"/>
          <w:szCs w:val="24"/>
        </w:rPr>
      </w:r>
    </w:p>
    <w:p>
      <w:pPr>
        <w:pStyle w:val="Standard"/>
        <w:jc w:val="both"/>
        <w:rPr/>
      </w:pPr>
      <w:r>
        <w:rPr>
          <w:rFonts w:cs="Arial" w:ascii="Gerstner Programm FSL" w:hAnsi="Gerstner Programm FSL"/>
          <w:color w:val="000000"/>
          <w:sz w:val="28"/>
          <w:szCs w:val="28"/>
          <w:lang w:val="ca-ES"/>
        </w:rPr>
        <w:t>(p)</w:t>
      </w:r>
    </w:p>
    <w:p>
      <w:pPr>
        <w:pStyle w:val="Standard"/>
        <w:spacing w:before="57" w:after="0"/>
        <w:ind w:left="0" w:right="0" w:hanging="0"/>
        <w:jc w:val="both"/>
        <w:rPr/>
      </w:pPr>
      <w:r>
        <w:rPr>
          <w:rFonts w:cs="Arial" w:ascii="Gerstner Programm FSL" w:hAnsi="Gerstner Programm FSL"/>
          <w:color w:val="000000"/>
          <w:sz w:val="28"/>
          <w:szCs w:val="28"/>
          <w:lang w:val="ca-ES"/>
        </w:rPr>
        <w:t>Unió de</w:t>
      </w:r>
    </w:p>
    <w:p>
      <w:pPr>
        <w:pStyle w:val="Standard"/>
        <w:jc w:val="both"/>
        <w:rPr/>
      </w:pPr>
      <w:r>
        <w:rPr>
          <w:rFonts w:cs="Arial" w:ascii="Gerstner Programm FSL" w:hAnsi="Gerstner Programm FSL"/>
          <w:color w:val="000000"/>
          <w:sz w:val="28"/>
          <w:szCs w:val="28"/>
          <w:lang w:val="ca-ES"/>
        </w:rPr>
        <w:t>Periodistes</w:t>
      </w:r>
    </w:p>
    <w:p>
      <w:pPr>
        <w:pStyle w:val="Standard"/>
        <w:jc w:val="both"/>
        <w:rPr/>
      </w:pPr>
      <w:r>
        <w:rPr>
          <w:rFonts w:cs="Arial" w:ascii="Gerstner Programm FSL" w:hAnsi="Gerstner Programm FSL"/>
          <w:b w:val="false"/>
          <w:bCs w:val="false"/>
          <w:color w:val="000000"/>
          <w:sz w:val="28"/>
          <w:szCs w:val="28"/>
          <w:lang w:val="ca-ES"/>
        </w:rPr>
        <w:t>Valencians</w:t>
      </w:r>
    </w:p>
    <w:p>
      <w:pPr>
        <w:pStyle w:val="Normal"/>
        <w:rPr>
          <w:b/>
          <w:b/>
          <w:sz w:val="26"/>
          <w:szCs w:val="26"/>
        </w:rPr>
      </w:pPr>
      <w:r>
        <w:rPr>
          <w:b/>
          <w:sz w:val="26"/>
          <w:szCs w:val="26"/>
        </w:rPr>
      </w:r>
    </w:p>
    <w:p>
      <w:pPr>
        <w:pStyle w:val="Normal"/>
        <w:rPr>
          <w:b/>
          <w:b/>
          <w:sz w:val="26"/>
          <w:szCs w:val="26"/>
        </w:rPr>
      </w:pPr>
      <w:r>
        <w:rPr>
          <w:b/>
          <w:sz w:val="26"/>
          <w:szCs w:val="26"/>
        </w:rPr>
      </w:r>
    </w:p>
    <w:p>
      <w:pPr>
        <w:pStyle w:val="Normal"/>
        <w:spacing w:lineRule="auto" w:line="360"/>
        <w:jc w:val="both"/>
        <w:rPr/>
      </w:pPr>
      <w:r>
        <w:rPr>
          <w:rFonts w:ascii="Gerstner Programm FSL" w:hAnsi="Gerstner Programm FSL"/>
          <w:b/>
          <w:sz w:val="28"/>
          <w:szCs w:val="28"/>
        </w:rPr>
        <w:t>Manifiesto 8 de septiembre: el periodismo como objectivo de guerra</w:t>
      </w:r>
    </w:p>
    <w:p>
      <w:pPr>
        <w:pStyle w:val="Normal"/>
        <w:spacing w:lineRule="auto" w:line="360"/>
        <w:jc w:val="both"/>
        <w:rPr>
          <w:b w:val="false"/>
          <w:b w:val="false"/>
          <w:bCs w:val="false"/>
          <w:sz w:val="24"/>
          <w:szCs w:val="24"/>
        </w:rPr>
      </w:pPr>
      <w:r>
        <w:rPr>
          <w:rFonts w:ascii="Gerstner Programm FSL" w:hAnsi="Gerstner Programm FSL"/>
          <w:b w:val="false"/>
          <w:bCs w:val="false"/>
          <w:sz w:val="24"/>
          <w:szCs w:val="24"/>
        </w:rPr>
        <w:t xml:space="preserve">El 8 de septiembre de 1943, los nazis ejecutaron al escritor y periodista checoslovaco Julius Fučík. Lo detuvo la Gestapo y lo colgaron en la horca en Berlín. El asesinato sirvió para fijar por parte de las organizaciones del momento el Día Internacional del Periodista. Hoy, más de </w:t>
      </w:r>
      <w:r>
        <w:rPr>
          <w:rFonts w:ascii="Gerstner Programm FSL" w:hAnsi="Gerstner Programm FSL"/>
          <w:b w:val="false"/>
          <w:bCs w:val="false"/>
          <w:sz w:val="24"/>
          <w:szCs w:val="24"/>
        </w:rPr>
        <w:t>8</w:t>
      </w:r>
      <w:r>
        <w:rPr>
          <w:rFonts w:ascii="Gerstner Programm FSL" w:hAnsi="Gerstner Programm FSL"/>
          <w:b w:val="false"/>
          <w:bCs w:val="false"/>
          <w:sz w:val="24"/>
          <w:szCs w:val="24"/>
        </w:rPr>
        <w:t>0 años después, Julius Fučík no sería detenido en el centro de Europa en medio de una guerra mundial, sino que sería víctima de las bombas y los ataques israelíes contra la población palestina y llevaría nombres y apellidos árabes como Islam Abed, Hassan Douhan, Ahmad Abu Aziz o Hossam Al-Masri, todos ellos, nombres reales que forman parte de la larga lista de periodistas asesinados a la Franja de Gaza en los últimos dos años.</w:t>
      </w:r>
    </w:p>
    <w:p>
      <w:pPr>
        <w:pStyle w:val="Normal"/>
        <w:spacing w:lineRule="auto" w:line="360"/>
        <w:jc w:val="both"/>
        <w:rPr>
          <w:rFonts w:ascii="Gerstner Programm FSL" w:hAnsi="Gerstner Programm FSL"/>
        </w:rPr>
      </w:pPr>
      <w:r>
        <w:rPr>
          <w:rFonts w:ascii="Gerstner Programm FSL" w:hAnsi="Gerstner Programm FSL"/>
        </w:rPr>
      </w:r>
    </w:p>
    <w:p>
      <w:pPr>
        <w:pStyle w:val="Normal"/>
        <w:spacing w:lineRule="auto" w:line="360"/>
        <w:jc w:val="both"/>
        <w:rPr>
          <w:b w:val="false"/>
          <w:b w:val="false"/>
          <w:bCs w:val="false"/>
          <w:sz w:val="24"/>
          <w:szCs w:val="24"/>
        </w:rPr>
      </w:pPr>
      <w:r>
        <w:rPr>
          <w:rFonts w:ascii="Gerstner Programm FSL" w:hAnsi="Gerstner Programm FSL"/>
          <w:b w:val="false"/>
          <w:bCs w:val="false"/>
          <w:sz w:val="24"/>
          <w:szCs w:val="24"/>
        </w:rPr>
        <w:t>Hoy conmemoramos el Día Internacional del Periodista a partir de un acontecimiento marcado por el conflicto más sangriento de la historia de la humanidad: la II Guerra Mundial y el asesinato del citado Fučík. Él fue uno de los 69 periodistas asesinados durante los cinco años de batalla. 67 se contabilizaron en 20 años de enfrentamientos en la guerra del Vietnam, 65 en Afganistán, 150 en Irak o 134 en Siria. En Gaza, en 702 días de ofensiva o genocidio israelí desde el 7 de octubre de 2023 y en 365 kilómetros cuadrados de territorio, han sido asesinados, según Reporteros Sin Fronteras, al menos 220 periodistas, uno cada tres días, compañeros de profesión que tienen en su objetivo vital el mismo que nosotros: informar. De todos ellos, nueve han sido en el último mes de agosto. En menos de dos años, Israel ha convertido la invasión en Gaza en el conflicto con más informadores asesinados de la historia.</w:t>
      </w:r>
    </w:p>
    <w:p>
      <w:pPr>
        <w:pStyle w:val="Normal"/>
        <w:spacing w:lineRule="auto" w:line="360"/>
        <w:jc w:val="both"/>
        <w:rPr>
          <w:rFonts w:ascii="Gerstner Programm FSL" w:hAnsi="Gerstner Programm FSL"/>
        </w:rPr>
      </w:pPr>
      <w:r>
        <w:rPr>
          <w:rFonts w:ascii="Gerstner Programm FSL" w:hAnsi="Gerstner Programm FSL"/>
        </w:rPr>
      </w:r>
    </w:p>
    <w:p>
      <w:pPr>
        <w:pStyle w:val="Normal"/>
        <w:spacing w:lineRule="auto" w:line="360"/>
        <w:jc w:val="both"/>
        <w:rPr>
          <w:b w:val="false"/>
          <w:b w:val="false"/>
          <w:bCs w:val="false"/>
          <w:sz w:val="24"/>
          <w:szCs w:val="24"/>
        </w:rPr>
      </w:pPr>
      <w:r>
        <w:rPr>
          <w:rFonts w:ascii="Gerstner Programm FSL" w:hAnsi="Gerstner Programm FSL"/>
          <w:b w:val="false"/>
          <w:bCs w:val="false"/>
          <w:sz w:val="24"/>
          <w:szCs w:val="24"/>
        </w:rPr>
        <w:t xml:space="preserve">En Palestina, el casco o el chaleco con el aviso de ‘Prensa’, más que un escudo, se ha convertido en un objetivo para el ejército israelí. Los periodistas asesinados no son víctimas colaterales de coberturas informativas, ni siquiera forman parte de las víctimas civiles, igualmente condenables, de unos ataques que ya han quitado la vida a 60.000 personas. El ataque y asesinato de periodistas es una estrategia deliberada de Israel como se vio el pasado 25 de agosto cuando un ataque en el hospital gazatí de Nasser supuso la muerte de cuatro compañeros: Hossam Al-Masri, Mohammed Salama, Maryam Abu Deqa y Moaz Abu Taha, profesionales conocidos que trabajaban para medios internacionales como Reuters, Al Jazeera, NBC y Associated Press. Su asesinato está grabado y es parte de una estrategia militar, el conocido como “double tap”: primero se dispara contra un edificio y después, cuando han llegado los equipos de rescate y los informadores a hacer su trabajo, un segundo misil cae sobre ellos, con precisión letal. </w:t>
      </w:r>
    </w:p>
    <w:p>
      <w:pPr>
        <w:pStyle w:val="Normal"/>
        <w:spacing w:lineRule="auto" w:line="360"/>
        <w:jc w:val="both"/>
        <w:rPr>
          <w:rFonts w:ascii="Gerstner Programm FSL" w:hAnsi="Gerstner Programm FSL"/>
        </w:rPr>
      </w:pPr>
      <w:r>
        <w:rPr>
          <w:rFonts w:ascii="Gerstner Programm FSL" w:hAnsi="Gerstner Programm FSL"/>
        </w:rPr>
      </w:r>
    </w:p>
    <w:p>
      <w:pPr>
        <w:pStyle w:val="Normal"/>
        <w:spacing w:lineRule="auto" w:line="360"/>
        <w:jc w:val="both"/>
        <w:rPr>
          <w:b w:val="false"/>
          <w:b w:val="false"/>
          <w:bCs w:val="false"/>
          <w:sz w:val="24"/>
          <w:szCs w:val="24"/>
        </w:rPr>
      </w:pPr>
      <w:r>
        <w:rPr>
          <w:rFonts w:ascii="Gerstner Programm FSL" w:hAnsi="Gerstner Programm FSL"/>
          <w:b w:val="false"/>
          <w:bCs w:val="false"/>
          <w:sz w:val="24"/>
          <w:szCs w:val="24"/>
        </w:rPr>
        <w:t>Los ataques de Israel contra los periodistas y contra las instalaciones de medios de comunicación tiene un claro objetivo: tapar sus crímenes, hacerlos invisibles. Los periodistas y fotoperiodistas palestinos se han convertido en los ojos y oídos de la prensa internacional en la Franja, un territorio al cual Israel tiene prohibida la entrada del resto de los medios extranjeros. Los periodistas palestinos son la luz en medio de la oscuridad que supone una guerra; el micrófono y la cámara que pone voz, cara e historia a las víctimas; el intermediario entre el hambre, la muerte y la desesperación de la población palestina y el resto del mundo y están siendo masacrados.</w:t>
      </w:r>
    </w:p>
    <w:p>
      <w:pPr>
        <w:pStyle w:val="Normal"/>
        <w:spacing w:lineRule="auto" w:line="360"/>
        <w:jc w:val="both"/>
        <w:rPr>
          <w:rFonts w:ascii="Gerstner Programm FSL" w:hAnsi="Gerstner Programm FSL"/>
        </w:rPr>
      </w:pPr>
      <w:r>
        <w:rPr>
          <w:rFonts w:ascii="Gerstner Programm FSL" w:hAnsi="Gerstner Programm FSL"/>
        </w:rPr>
      </w:r>
    </w:p>
    <w:p>
      <w:pPr>
        <w:pStyle w:val="Normal"/>
        <w:spacing w:lineRule="auto" w:line="360"/>
        <w:jc w:val="both"/>
        <w:rPr>
          <w:b w:val="false"/>
          <w:b w:val="false"/>
          <w:bCs w:val="false"/>
          <w:sz w:val="24"/>
          <w:szCs w:val="24"/>
        </w:rPr>
      </w:pPr>
      <w:r>
        <w:rPr>
          <w:rFonts w:ascii="Gerstner Programm FSL" w:hAnsi="Gerstner Programm FSL"/>
          <w:b w:val="false"/>
          <w:bCs w:val="false"/>
          <w:sz w:val="24"/>
          <w:szCs w:val="24"/>
        </w:rPr>
        <w:t>Ante todo esto, la Unió de Periodistes, como representantes de los y las profesionales de la comunicación y el periodismo valenciano, nos sentimos apelados de manera directa y manifestamos nuestra profunda preocupación ante la situación crítica que sufren los periodistas y trabajadores de medios que cubren el conflicto en la Franja de Gaza así como en los territorios ocupados de Cisjordania e Israel, donde las amenazas se han convertido no solo en una herramienta diaria contra su trabajo, sino en un riesgo contra su vida. Está en los espacios y momentos en los cuales la barbarie, la injusticia y la impunidad forman parte del día a día en que más necesarios son los ojos, los oídos y las voces de periodistas, fotoperiodistas y camarógrafos para ver, escuchar e informar. Además, denunciamos que Israel ha incumplido de manera flagrante la Convención de Ginebra, de la que es firmante desde 1951, que en el artículo 79 establece: “Los periodistas en zonas de guerra tienen que ser tratados como civiles y protegidos como tal, siempre que no participen en las hostilidades”. Recordamos que contravenir este artículo supone un crimen de guerra.</w:t>
      </w:r>
    </w:p>
    <w:p>
      <w:pPr>
        <w:pStyle w:val="Normal"/>
        <w:spacing w:lineRule="auto" w:line="360"/>
        <w:jc w:val="both"/>
        <w:rPr>
          <w:rFonts w:ascii="Gerstner Programm FSL" w:hAnsi="Gerstner Programm FSL"/>
        </w:rPr>
      </w:pPr>
      <w:r>
        <w:rPr>
          <w:rFonts w:ascii="Gerstner Programm FSL" w:hAnsi="Gerstner Programm FSL"/>
        </w:rPr>
      </w:r>
    </w:p>
    <w:p>
      <w:pPr>
        <w:pStyle w:val="Normal"/>
        <w:spacing w:lineRule="auto" w:line="360"/>
        <w:jc w:val="both"/>
        <w:rPr>
          <w:b w:val="false"/>
          <w:b w:val="false"/>
          <w:bCs w:val="false"/>
          <w:sz w:val="24"/>
          <w:szCs w:val="24"/>
        </w:rPr>
      </w:pPr>
      <w:r>
        <w:rPr>
          <w:rFonts w:ascii="Gerstner Programm FSL" w:hAnsi="Gerstner Programm FSL"/>
          <w:b w:val="false"/>
          <w:bCs w:val="false"/>
          <w:sz w:val="24"/>
          <w:szCs w:val="24"/>
        </w:rPr>
        <w:t xml:space="preserve">Sabemos que Palestina no es, por desgracia, el único lugar del mundo donde la censura, las presiones y las amenazas, verbales y físicas, atacan el derecho a la información. Compañeros muertos, asesinados, hay en países tan distintos como México, Siria, Egipto, Ucrania o Rusia igual que también observamos como varios gobiernos incrementan los controles bajo los medios independientes como el caso del Salvador. Sin embargo, en este Día Internacional del Periodista queremos rendir homenaje a todos los periodistas, fotoperiodistas y camarógrafos que están en Gaza informando de lo que pasa dentro, haciendo de luz frente a la oscuridad para todo el mundo a pesar de que su tarea supone un riesgo para sus vidas. </w:t>
      </w:r>
    </w:p>
    <w:p>
      <w:pPr>
        <w:pStyle w:val="Normal"/>
        <w:spacing w:lineRule="auto" w:line="360"/>
        <w:jc w:val="both"/>
        <w:rPr>
          <w:rFonts w:ascii="Gerstner Programm FSL" w:hAnsi="Gerstner Programm FSL"/>
        </w:rPr>
      </w:pPr>
      <w:r>
        <w:rPr>
          <w:rFonts w:ascii="Gerstner Programm FSL" w:hAnsi="Gerstner Programm FSL"/>
        </w:rPr>
      </w:r>
    </w:p>
    <w:p>
      <w:pPr>
        <w:pStyle w:val="Normal"/>
        <w:spacing w:lineRule="auto" w:line="360"/>
        <w:jc w:val="both"/>
        <w:rPr>
          <w:b w:val="false"/>
          <w:b w:val="false"/>
          <w:bCs w:val="false"/>
          <w:sz w:val="24"/>
          <w:szCs w:val="24"/>
        </w:rPr>
      </w:pPr>
      <w:r>
        <w:rPr>
          <w:rFonts w:ascii="Gerstner Programm FSL" w:hAnsi="Gerstner Programm FSL"/>
          <w:b w:val="false"/>
          <w:bCs w:val="false"/>
          <w:sz w:val="24"/>
          <w:szCs w:val="24"/>
        </w:rPr>
        <w:t xml:space="preserve">Aprovechamos, también, para trasladar nuestra solidaridad con los familiares y amigos de las personas asesinadas en estos ataques y en especial con los más de 220 periodistas, fotoperiodistas y camarógrafos que han pagado con sus vidas el ejercicio de un derecho que tendría que ser respetado en todo el mundo: el derecho a la información. Palestina es a día de hoy el ejemplo paradigmático de las amenazas que sufre el periodismo y los y las periodistas, pero sobre todo, se ha convertido en la mejor muestra de por qué el periodismo y los y las periodistas somos absolutamente necesarios. </w:t>
      </w:r>
    </w:p>
    <w:p>
      <w:pPr>
        <w:pStyle w:val="Normal"/>
        <w:spacing w:lineRule="auto" w:line="360"/>
        <w:jc w:val="both"/>
        <w:rPr>
          <w:rFonts w:ascii="Gerstner Programm FSL" w:hAnsi="Gerstner Programm FSL"/>
        </w:rPr>
      </w:pPr>
      <w:r>
        <w:rPr>
          <w:rFonts w:ascii="Gerstner Programm FSL" w:hAnsi="Gerstner Programm FSL"/>
        </w:rPr>
      </w:r>
    </w:p>
    <w:p>
      <w:pPr>
        <w:pStyle w:val="Normal"/>
        <w:spacing w:lineRule="auto" w:line="360"/>
        <w:jc w:val="both"/>
        <w:rPr/>
      </w:pPr>
      <w:r>
        <w:rPr>
          <w:rFonts w:ascii="Gerstner Programm FSL" w:hAnsi="Gerstner Programm FSL"/>
          <w:b w:val="false"/>
          <w:bCs w:val="false"/>
          <w:sz w:val="24"/>
          <w:szCs w:val="24"/>
        </w:rPr>
        <w:t>Valencia, a 8 de septiembre de 2025</w:t>
      </w:r>
    </w:p>
    <w:sectPr>
      <w:type w:val="nextPage"/>
      <w:pgSz w:w="11906" w:h="16838"/>
      <w:pgMar w:left="1440" w:right="1440" w:header="0" w:top="1440" w:footer="0" w:bottom="144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 w:name="Gerstner Programm FSL">
    <w:charset w:val="00"/>
    <w:family w:val="roman"/>
    <w:pitch w:val="variable"/>
  </w:font>
</w:fonts>
</file>

<file path=word/settings.xml><?xml version="1.0" encoding="utf-8"?>
<w:settings xmlns:w="http://schemas.openxmlformats.org/wordprocessingml/2006/main">
  <w:zoom w:percent="140"/>
  <w:defaultTabStop w:val="72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Cs w:val="22"/>
        <w:lang w:val="es" w:eastAsia="zh-CN" w:bidi="hi-IN"/>
      </w:rPr>
    </w:rPrDefault>
    <w:pPrDefault>
      <w:pPr/>
    </w:pPrDefault>
  </w:docDefaults>
  <w:style w:type="paragraph" w:styleId="Normal">
    <w:name w:val="Normal"/>
    <w:qFormat/>
    <w:pPr>
      <w:widowControl w:val="false"/>
      <w:bidi w:val="0"/>
      <w:spacing w:lineRule="auto" w:line="276"/>
      <w:jc w:val="left"/>
    </w:pPr>
    <w:rPr>
      <w:rFonts w:ascii="Arial" w:hAnsi="Arial" w:eastAsia="Arial" w:cs="Arial"/>
      <w:color w:val="auto"/>
      <w:kern w:val="0"/>
      <w:sz w:val="22"/>
      <w:szCs w:val="22"/>
      <w:lang w:val="es" w:eastAsia="zh-CN" w:bidi="hi-IN"/>
    </w:rPr>
  </w:style>
  <w:style w:type="paragraph" w:styleId="Ttulo1">
    <w:name w:val="Heading 1"/>
    <w:basedOn w:val="Normal"/>
    <w:next w:val="LOnormal"/>
    <w:qFormat/>
    <w:pPr>
      <w:keepNext w:val="true"/>
      <w:keepLines/>
      <w:pageBreakBefore w:val="false"/>
      <w:widowControl w:val="false"/>
      <w:bidi w:val="0"/>
      <w:spacing w:lineRule="auto" w:line="240" w:before="400" w:after="120"/>
      <w:jc w:val="left"/>
    </w:pPr>
    <w:rPr>
      <w:rFonts w:ascii="Arial" w:hAnsi="Arial" w:eastAsia="Arial" w:cs="Arial"/>
      <w:color w:val="auto"/>
      <w:kern w:val="0"/>
      <w:sz w:val="40"/>
      <w:szCs w:val="40"/>
      <w:lang w:val="es" w:eastAsia="zh-CN" w:bidi="hi-IN"/>
    </w:rPr>
  </w:style>
  <w:style w:type="paragraph" w:styleId="Ttulo2">
    <w:name w:val="Heading 2"/>
    <w:basedOn w:val="Normal"/>
    <w:next w:val="LOnormal"/>
    <w:qFormat/>
    <w:pPr>
      <w:keepNext w:val="true"/>
      <w:keepLines/>
      <w:pageBreakBefore w:val="false"/>
      <w:widowControl w:val="false"/>
      <w:bidi w:val="0"/>
      <w:spacing w:lineRule="auto" w:line="240" w:before="360" w:after="120"/>
      <w:jc w:val="left"/>
    </w:pPr>
    <w:rPr>
      <w:rFonts w:ascii="Arial" w:hAnsi="Arial" w:eastAsia="Arial" w:cs="Arial"/>
      <w:b w:val="false"/>
      <w:color w:val="auto"/>
      <w:kern w:val="0"/>
      <w:sz w:val="32"/>
      <w:szCs w:val="32"/>
      <w:lang w:val="es" w:eastAsia="zh-CN" w:bidi="hi-IN"/>
    </w:rPr>
  </w:style>
  <w:style w:type="paragraph" w:styleId="Ttulo3">
    <w:name w:val="Heading 3"/>
    <w:basedOn w:val="Normal"/>
    <w:next w:val="LOnormal"/>
    <w:qFormat/>
    <w:pPr>
      <w:keepNext w:val="true"/>
      <w:keepLines/>
      <w:pageBreakBefore w:val="false"/>
      <w:widowControl w:val="false"/>
      <w:bidi w:val="0"/>
      <w:spacing w:lineRule="auto" w:line="240" w:before="320" w:after="80"/>
      <w:jc w:val="left"/>
    </w:pPr>
    <w:rPr>
      <w:rFonts w:ascii="Arial" w:hAnsi="Arial" w:eastAsia="Arial" w:cs="Arial"/>
      <w:b w:val="false"/>
      <w:color w:val="434343"/>
      <w:kern w:val="0"/>
      <w:sz w:val="28"/>
      <w:szCs w:val="28"/>
      <w:lang w:val="es" w:eastAsia="zh-CN" w:bidi="hi-IN"/>
    </w:rPr>
  </w:style>
  <w:style w:type="paragraph" w:styleId="Ttulo4">
    <w:name w:val="Heading 4"/>
    <w:basedOn w:val="Normal"/>
    <w:next w:val="LOnormal"/>
    <w:qFormat/>
    <w:pPr>
      <w:keepNext w:val="true"/>
      <w:keepLines/>
      <w:pageBreakBefore w:val="false"/>
      <w:widowControl w:val="false"/>
      <w:bidi w:val="0"/>
      <w:spacing w:lineRule="auto" w:line="240" w:before="280" w:after="80"/>
      <w:jc w:val="left"/>
    </w:pPr>
    <w:rPr>
      <w:rFonts w:ascii="Arial" w:hAnsi="Arial" w:eastAsia="Arial" w:cs="Arial"/>
      <w:color w:val="666666"/>
      <w:kern w:val="0"/>
      <w:sz w:val="24"/>
      <w:szCs w:val="24"/>
      <w:lang w:val="es" w:eastAsia="zh-CN" w:bidi="hi-IN"/>
    </w:rPr>
  </w:style>
  <w:style w:type="paragraph" w:styleId="Ttulo5">
    <w:name w:val="Heading 5"/>
    <w:basedOn w:val="Normal"/>
    <w:next w:val="LOnormal"/>
    <w:qFormat/>
    <w:pPr>
      <w:keepNext w:val="true"/>
      <w:keepLines/>
      <w:pageBreakBefore w:val="false"/>
      <w:widowControl w:val="false"/>
      <w:bidi w:val="0"/>
      <w:spacing w:lineRule="auto" w:line="240" w:before="240" w:after="80"/>
      <w:jc w:val="left"/>
    </w:pPr>
    <w:rPr>
      <w:rFonts w:ascii="Arial" w:hAnsi="Arial" w:eastAsia="Arial" w:cs="Arial"/>
      <w:color w:val="666666"/>
      <w:kern w:val="0"/>
      <w:sz w:val="22"/>
      <w:szCs w:val="22"/>
      <w:lang w:val="es" w:eastAsia="zh-CN" w:bidi="hi-IN"/>
    </w:rPr>
  </w:style>
  <w:style w:type="paragraph" w:styleId="Ttulo6">
    <w:name w:val="Heading 6"/>
    <w:basedOn w:val="Normal"/>
    <w:next w:val="LOnormal"/>
    <w:qFormat/>
    <w:pPr>
      <w:keepNext w:val="true"/>
      <w:keepLines/>
      <w:pageBreakBefore w:val="false"/>
      <w:widowControl w:val="false"/>
      <w:bidi w:val="0"/>
      <w:spacing w:lineRule="auto" w:line="240" w:before="240" w:after="80"/>
      <w:jc w:val="left"/>
    </w:pPr>
    <w:rPr>
      <w:rFonts w:ascii="Arial" w:hAnsi="Arial" w:eastAsia="Arial" w:cs="Arial"/>
      <w:i/>
      <w:color w:val="666666"/>
      <w:kern w:val="0"/>
      <w:sz w:val="22"/>
      <w:szCs w:val="22"/>
      <w:lang w:val="es" w:eastAsia="zh-CN" w:bidi="hi-IN"/>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LOnormal" w:default="1">
    <w:name w:val="LO-normal"/>
    <w:qFormat/>
    <w:pPr>
      <w:widowControl/>
      <w:bidi w:val="0"/>
      <w:jc w:val="left"/>
    </w:pPr>
    <w:rPr>
      <w:rFonts w:ascii="Arial" w:hAnsi="Arial" w:eastAsia="Arial" w:cs="Arial"/>
      <w:color w:val="auto"/>
      <w:kern w:val="0"/>
      <w:sz w:val="22"/>
      <w:szCs w:val="22"/>
      <w:lang w:val="es" w:eastAsia="zh-CN" w:bidi="hi-IN"/>
    </w:rPr>
  </w:style>
  <w:style w:type="paragraph" w:styleId="Titular">
    <w:name w:val="Title"/>
    <w:basedOn w:val="LOnormal"/>
    <w:next w:val="LOnormal"/>
    <w:qFormat/>
    <w:pPr>
      <w:keepNext w:val="true"/>
      <w:keepLines/>
      <w:pageBreakBefore w:val="false"/>
      <w:spacing w:lineRule="auto" w:line="240" w:before="0" w:after="60"/>
    </w:pPr>
    <w:rPr>
      <w:sz w:val="52"/>
      <w:szCs w:val="52"/>
    </w:rPr>
  </w:style>
  <w:style w:type="paragraph" w:styleId="Subttulo">
    <w:name w:val="Subtitle"/>
    <w:basedOn w:val="LOnormal"/>
    <w:next w:val="LOnormal"/>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Standard">
    <w:name w:val="Standard"/>
    <w:qFormat/>
    <w:pPr>
      <w:widowControl/>
      <w:overflowPunct w:val="false"/>
      <w:bidi w:val="0"/>
      <w:jc w:val="left"/>
    </w:pPr>
    <w:rPr>
      <w:rFonts w:ascii="Times New Roman" w:hAnsi="Times New Roman" w:eastAsia="SimSun" w:cs="Mangal"/>
      <w:color w:val="auto"/>
      <w:kern w:val="2"/>
      <w:sz w:val="24"/>
      <w:szCs w:val="24"/>
      <w:lang w:val="es-ES" w:eastAsia="zh-CN" w:bidi="hi-IN"/>
    </w:rPr>
  </w:style>
  <w:style w:type="table" w:default="1" w:styleId="TableNormal">
    <w:name w:val="TableNormal"/>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37</TotalTime>
  <Application>LibreOffice/6.1.4.2$Windows_X86_64 LibreOffice_project/9d0f32d1f0b509096fd65e0d4bec26ddd1938fd3</Application>
  <Pages>7</Pages>
  <Words>1957</Words>
  <Characters>9686</Characters>
  <CharactersWithSpaces>11624</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es-ES</dc:language>
  <cp:lastModifiedBy/>
  <dcterms:modified xsi:type="dcterms:W3CDTF">2025-09-08T21:45:55Z</dcterms:modified>
  <cp:revision>9</cp:revision>
  <dc:subject/>
  <dc:title/>
</cp:coreProperties>
</file>